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65" w:rsidRDefault="00E61A65">
      <w:pPr>
        <w:rPr>
          <w:rFonts w:ascii="Arial" w:hAnsi="Arial" w:cs="Arial"/>
          <w:sz w:val="24"/>
          <w:szCs w:val="24"/>
        </w:rPr>
      </w:pPr>
    </w:p>
    <w:p w:rsidR="002B4340" w:rsidRDefault="002B4340">
      <w:pPr>
        <w:rPr>
          <w:rFonts w:ascii="Arial" w:hAnsi="Arial" w:cs="Arial"/>
          <w:sz w:val="24"/>
          <w:szCs w:val="24"/>
        </w:rPr>
      </w:pPr>
    </w:p>
    <w:p w:rsidR="00E61A65" w:rsidRDefault="002A4A2C">
      <w:pPr>
        <w:rPr>
          <w:rFonts w:ascii="Arial" w:hAnsi="Arial" w:cs="Arial"/>
          <w:sz w:val="24"/>
          <w:szCs w:val="24"/>
        </w:rPr>
      </w:pPr>
      <w:r>
        <w:rPr>
          <w:rFonts w:ascii="Arial" w:hAnsi="Arial" w:cs="Arial"/>
          <w:sz w:val="24"/>
          <w:szCs w:val="24"/>
        </w:rPr>
        <w:t>Grade 7</w:t>
      </w:r>
      <w:r>
        <w:rPr>
          <w:rFonts w:ascii="Arial" w:hAnsi="Arial" w:cs="Arial"/>
          <w:sz w:val="24"/>
          <w:szCs w:val="24"/>
        </w:rPr>
        <w:tab/>
      </w:r>
      <w:r>
        <w:rPr>
          <w:rFonts w:ascii="Arial" w:hAnsi="Arial" w:cs="Arial"/>
          <w:sz w:val="24"/>
          <w:szCs w:val="24"/>
        </w:rPr>
        <w:tab/>
      </w:r>
      <w:r w:rsidRPr="002A4A2C">
        <w:rPr>
          <w:rFonts w:ascii="Arial" w:hAnsi="Arial" w:cs="Arial"/>
          <w:sz w:val="24"/>
          <w:szCs w:val="24"/>
        </w:rPr>
        <w:t xml:space="preserve">Energy- </w:t>
      </w:r>
      <w:r>
        <w:rPr>
          <w:rFonts w:ascii="Arial" w:hAnsi="Arial" w:cs="Arial"/>
          <w:sz w:val="24"/>
          <w:szCs w:val="24"/>
        </w:rPr>
        <w:t>Work- Conservation of Energy</w:t>
      </w:r>
      <w:r>
        <w:rPr>
          <w:rFonts w:ascii="Arial" w:hAnsi="Arial" w:cs="Arial"/>
          <w:sz w:val="24"/>
          <w:szCs w:val="24"/>
        </w:rPr>
        <w:tab/>
      </w:r>
      <w:r>
        <w:rPr>
          <w:rFonts w:ascii="Arial" w:hAnsi="Arial" w:cs="Arial"/>
          <w:sz w:val="24"/>
          <w:szCs w:val="24"/>
        </w:rPr>
        <w:tab/>
      </w:r>
      <w:r>
        <w:rPr>
          <w:rFonts w:ascii="Arial" w:hAnsi="Arial" w:cs="Arial"/>
          <w:sz w:val="24"/>
          <w:szCs w:val="24"/>
        </w:rPr>
        <w:tab/>
      </w:r>
    </w:p>
    <w:p w:rsidR="00E61A65" w:rsidRDefault="00E61A65">
      <w:pPr>
        <w:rPr>
          <w:rFonts w:ascii="Arial" w:hAnsi="Arial" w:cs="Arial"/>
          <w:sz w:val="24"/>
          <w:szCs w:val="24"/>
        </w:rPr>
      </w:pPr>
    </w:p>
    <w:p w:rsidR="00E61A65" w:rsidRDefault="00E61A65">
      <w:pPr>
        <w:rPr>
          <w:rFonts w:ascii="Arial" w:hAnsi="Arial" w:cs="Arial"/>
          <w:sz w:val="24"/>
          <w:szCs w:val="24"/>
        </w:rPr>
      </w:pPr>
    </w:p>
    <w:p w:rsidR="009A7710" w:rsidRPr="00437049" w:rsidRDefault="009A7710">
      <w:pPr>
        <w:rPr>
          <w:rFonts w:ascii="Arial" w:hAnsi="Arial" w:cs="Arial"/>
          <w:sz w:val="20"/>
          <w:szCs w:val="20"/>
        </w:rPr>
      </w:pPr>
      <w:r w:rsidRPr="002A4A2C">
        <w:rPr>
          <w:rFonts w:ascii="Arial" w:eastAsia="Times New Roman" w:hAnsi="Arial" w:cs="Arial"/>
          <w:color w:val="000000"/>
          <w:sz w:val="20"/>
          <w:szCs w:val="20"/>
        </w:rPr>
        <w:t>Use the following diagram to answer</w:t>
      </w:r>
      <w:r w:rsidRPr="00437049">
        <w:rPr>
          <w:rFonts w:ascii="Arial" w:eastAsia="Times New Roman" w:hAnsi="Arial" w:cs="Arial"/>
          <w:color w:val="000000"/>
          <w:sz w:val="20"/>
          <w:szCs w:val="20"/>
        </w:rPr>
        <w:t xml:space="preserve"> the following </w:t>
      </w:r>
      <w:r w:rsidRPr="002A4A2C">
        <w:rPr>
          <w:rFonts w:ascii="Arial" w:eastAsia="Times New Roman" w:hAnsi="Arial" w:cs="Arial"/>
          <w:color w:val="000000"/>
          <w:sz w:val="20"/>
          <w:szCs w:val="20"/>
        </w:rPr>
        <w:t xml:space="preserve">questions </w:t>
      </w:r>
      <w:r w:rsidRPr="00437049">
        <w:rPr>
          <w:rFonts w:ascii="Arial" w:eastAsia="Times New Roman" w:hAnsi="Arial" w:cs="Arial"/>
          <w:color w:val="000000"/>
          <w:sz w:val="20"/>
          <w:szCs w:val="20"/>
        </w:rPr>
        <w:t>.</w:t>
      </w:r>
      <w:r w:rsidRPr="002A4A2C">
        <w:rPr>
          <w:rFonts w:ascii="Arial" w:eastAsia="Times New Roman" w:hAnsi="Arial" w:cs="Arial"/>
          <w:color w:val="000000"/>
          <w:sz w:val="20"/>
          <w:szCs w:val="20"/>
        </w:rPr>
        <w:t xml:space="preserve">Neglect the </w:t>
      </w:r>
      <w:r w:rsidRPr="00437049">
        <w:rPr>
          <w:rFonts w:ascii="Arial" w:eastAsia="Times New Roman" w:hAnsi="Arial" w:cs="Arial"/>
          <w:color w:val="000000"/>
          <w:sz w:val="20"/>
          <w:szCs w:val="20"/>
        </w:rPr>
        <w:t>air resistance.</w:t>
      </w:r>
    </w:p>
    <w:p w:rsidR="009A7710" w:rsidRPr="00437049" w:rsidRDefault="009A7710">
      <w:pPr>
        <w:rPr>
          <w:rFonts w:ascii="Arial" w:hAnsi="Arial" w:cs="Arial"/>
          <w:sz w:val="20"/>
          <w:szCs w:val="20"/>
        </w:rPr>
      </w:pPr>
      <w:r w:rsidRPr="002A4A2C">
        <w:rPr>
          <w:rFonts w:ascii="Arial" w:eastAsia="Times New Roman" w:hAnsi="Arial" w:cs="Arial"/>
          <w:noProof/>
          <w:color w:val="000000"/>
          <w:sz w:val="20"/>
          <w:szCs w:val="20"/>
          <w:lang w:val="en-IN" w:eastAsia="en-IN"/>
        </w:rPr>
        <w:drawing>
          <wp:inline distT="0" distB="0" distL="0" distR="0">
            <wp:extent cx="3657600" cy="771438"/>
            <wp:effectExtent l="0" t="0" r="0" b="0"/>
            <wp:docPr id="2" name="Picture 2" descr="http://www.physicsclassroom.com/class/energy/u5l2b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energy/u5l2b27.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8334" cy="771593"/>
                    </a:xfrm>
                    <a:prstGeom prst="rect">
                      <a:avLst/>
                    </a:prstGeom>
                    <a:noFill/>
                    <a:ln>
                      <a:noFill/>
                    </a:ln>
                  </pic:spPr>
                </pic:pic>
              </a:graphicData>
            </a:graphic>
          </wp:inline>
        </w:drawing>
      </w:r>
    </w:p>
    <w:p w:rsidR="009A7710" w:rsidRPr="00437049" w:rsidRDefault="009A7710" w:rsidP="009A7710">
      <w:pPr>
        <w:pStyle w:val="ListParagraph"/>
        <w:numPr>
          <w:ilvl w:val="0"/>
          <w:numId w:val="1"/>
        </w:numPr>
        <w:rPr>
          <w:rFonts w:ascii="Arial" w:hAnsi="Arial" w:cs="Arial"/>
          <w:sz w:val="20"/>
          <w:szCs w:val="20"/>
        </w:rPr>
      </w:pPr>
      <w:r w:rsidRPr="002A4A2C">
        <w:rPr>
          <w:rFonts w:ascii="Arial" w:eastAsia="Times New Roman" w:hAnsi="Arial" w:cs="Arial"/>
          <w:color w:val="000000"/>
          <w:sz w:val="20"/>
          <w:szCs w:val="20"/>
        </w:rPr>
        <w:t>As the object moves from point A to point D across the surface, the sum of its gravitational potential and kinetic energies ____.</w:t>
      </w:r>
    </w:p>
    <w:p w:rsidR="009A7710" w:rsidRPr="00E61A65" w:rsidRDefault="009A7710" w:rsidP="009A7710">
      <w:pPr>
        <w:pStyle w:val="ListParagraph"/>
        <w:numPr>
          <w:ilvl w:val="0"/>
          <w:numId w:val="2"/>
        </w:numPr>
        <w:rPr>
          <w:rFonts w:ascii="Arial" w:hAnsi="Arial" w:cs="Arial"/>
          <w:sz w:val="20"/>
          <w:szCs w:val="20"/>
        </w:rPr>
      </w:pPr>
      <w:r w:rsidRPr="00437049">
        <w:rPr>
          <w:rFonts w:ascii="Arial" w:eastAsia="Times New Roman" w:hAnsi="Arial" w:cs="Arial"/>
          <w:color w:val="000000"/>
          <w:sz w:val="20"/>
          <w:szCs w:val="20"/>
        </w:rPr>
        <w:t>Decreases, only</w:t>
      </w:r>
      <w:r w:rsidRPr="00437049">
        <w:rPr>
          <w:rFonts w:ascii="Arial" w:eastAsia="Times New Roman" w:hAnsi="Arial" w:cs="Arial"/>
          <w:color w:val="000000"/>
          <w:sz w:val="20"/>
          <w:szCs w:val="20"/>
        </w:rPr>
        <w:tab/>
      </w:r>
      <w:r w:rsidRPr="00437049">
        <w:rPr>
          <w:rFonts w:ascii="Arial" w:eastAsia="Times New Roman" w:hAnsi="Arial" w:cs="Arial"/>
          <w:color w:val="000000"/>
          <w:sz w:val="20"/>
          <w:szCs w:val="20"/>
        </w:rPr>
        <w:tab/>
        <w:t>b) decreases and then increases</w:t>
      </w:r>
      <w:r w:rsidRPr="00437049">
        <w:rPr>
          <w:rFonts w:ascii="Arial" w:eastAsia="Times New Roman" w:hAnsi="Arial" w:cs="Arial"/>
          <w:color w:val="000000"/>
          <w:sz w:val="20"/>
          <w:szCs w:val="20"/>
        </w:rPr>
        <w:tab/>
        <w:t>c) increases and then decreases</w:t>
      </w:r>
      <w:r w:rsidRPr="00437049">
        <w:rPr>
          <w:rFonts w:ascii="Arial" w:eastAsia="Times New Roman" w:hAnsi="Arial" w:cs="Arial"/>
          <w:color w:val="000000"/>
          <w:sz w:val="20"/>
          <w:szCs w:val="20"/>
        </w:rPr>
        <w:tab/>
      </w:r>
      <w:r w:rsidRPr="00437049">
        <w:rPr>
          <w:rFonts w:ascii="Arial" w:eastAsia="Times New Roman" w:hAnsi="Arial" w:cs="Arial"/>
          <w:color w:val="000000"/>
          <w:sz w:val="20"/>
          <w:szCs w:val="20"/>
        </w:rPr>
        <w:tab/>
      </w:r>
      <w:r w:rsidRPr="00437049">
        <w:rPr>
          <w:rFonts w:ascii="Arial" w:eastAsia="Times New Roman" w:hAnsi="Arial" w:cs="Arial"/>
          <w:color w:val="000000"/>
          <w:sz w:val="20"/>
          <w:szCs w:val="20"/>
        </w:rPr>
        <w:tab/>
        <w:t>d) remains the same.</w:t>
      </w:r>
    </w:p>
    <w:p w:rsidR="00E61A65" w:rsidRPr="00437049" w:rsidRDefault="00E61A65" w:rsidP="00E61A65">
      <w:pPr>
        <w:pStyle w:val="ListParagraph"/>
        <w:ind w:left="1080"/>
        <w:rPr>
          <w:rFonts w:ascii="Arial" w:hAnsi="Arial" w:cs="Arial"/>
          <w:sz w:val="20"/>
          <w:szCs w:val="20"/>
        </w:rPr>
      </w:pPr>
    </w:p>
    <w:p w:rsidR="009A7710" w:rsidRPr="00437049" w:rsidRDefault="009A7710" w:rsidP="009A7710">
      <w:pPr>
        <w:pStyle w:val="ListParagraph"/>
        <w:numPr>
          <w:ilvl w:val="0"/>
          <w:numId w:val="1"/>
        </w:numPr>
        <w:rPr>
          <w:rFonts w:ascii="Arial" w:hAnsi="Arial" w:cs="Arial"/>
          <w:sz w:val="20"/>
          <w:szCs w:val="20"/>
        </w:rPr>
      </w:pPr>
      <w:r w:rsidRPr="002A4A2C">
        <w:rPr>
          <w:rFonts w:ascii="Arial" w:eastAsia="Times New Roman" w:hAnsi="Arial" w:cs="Arial"/>
          <w:color w:val="000000"/>
          <w:sz w:val="20"/>
          <w:szCs w:val="20"/>
        </w:rPr>
        <w:t>The object will have a minimum gravitational potential energy at point ____.</w:t>
      </w:r>
    </w:p>
    <w:p w:rsidR="009A7710" w:rsidRDefault="009A7710" w:rsidP="009A7710">
      <w:pPr>
        <w:pStyle w:val="ListParagraph"/>
        <w:numPr>
          <w:ilvl w:val="0"/>
          <w:numId w:val="3"/>
        </w:numPr>
        <w:rPr>
          <w:rFonts w:ascii="Arial" w:hAnsi="Arial" w:cs="Arial"/>
          <w:sz w:val="20"/>
          <w:szCs w:val="20"/>
        </w:rPr>
      </w:pPr>
      <w:r w:rsidRPr="00437049">
        <w:rPr>
          <w:rFonts w:ascii="Arial" w:hAnsi="Arial" w:cs="Arial"/>
          <w:sz w:val="20"/>
          <w:szCs w:val="20"/>
        </w:rPr>
        <w:t>A</w:t>
      </w:r>
      <w:r w:rsidRPr="00437049">
        <w:rPr>
          <w:rFonts w:ascii="Arial" w:hAnsi="Arial" w:cs="Arial"/>
          <w:sz w:val="20"/>
          <w:szCs w:val="20"/>
        </w:rPr>
        <w:tab/>
        <w:t>b) B</w:t>
      </w:r>
      <w:r w:rsidRPr="00437049">
        <w:rPr>
          <w:rFonts w:ascii="Arial" w:hAnsi="Arial" w:cs="Arial"/>
          <w:sz w:val="20"/>
          <w:szCs w:val="20"/>
        </w:rPr>
        <w:tab/>
      </w:r>
      <w:r w:rsidRPr="00437049">
        <w:rPr>
          <w:rFonts w:ascii="Arial" w:hAnsi="Arial" w:cs="Arial"/>
          <w:sz w:val="20"/>
          <w:szCs w:val="20"/>
        </w:rPr>
        <w:tab/>
        <w:t>c) C</w:t>
      </w:r>
      <w:r w:rsidRPr="00437049">
        <w:rPr>
          <w:rFonts w:ascii="Arial" w:hAnsi="Arial" w:cs="Arial"/>
          <w:sz w:val="20"/>
          <w:szCs w:val="20"/>
        </w:rPr>
        <w:tab/>
      </w:r>
      <w:r w:rsidRPr="00437049">
        <w:rPr>
          <w:rFonts w:ascii="Arial" w:hAnsi="Arial" w:cs="Arial"/>
          <w:sz w:val="20"/>
          <w:szCs w:val="20"/>
        </w:rPr>
        <w:tab/>
        <w:t>d) D</w:t>
      </w:r>
      <w:r w:rsidRPr="00437049">
        <w:rPr>
          <w:rFonts w:ascii="Arial" w:hAnsi="Arial" w:cs="Arial"/>
          <w:sz w:val="20"/>
          <w:szCs w:val="20"/>
        </w:rPr>
        <w:tab/>
      </w:r>
      <w:r w:rsidRPr="00437049">
        <w:rPr>
          <w:rFonts w:ascii="Arial" w:hAnsi="Arial" w:cs="Arial"/>
          <w:sz w:val="20"/>
          <w:szCs w:val="20"/>
        </w:rPr>
        <w:tab/>
        <w:t>e) E</w:t>
      </w:r>
    </w:p>
    <w:p w:rsidR="00E61A65" w:rsidRPr="00437049" w:rsidRDefault="00E61A65" w:rsidP="00E61A65">
      <w:pPr>
        <w:pStyle w:val="ListParagraph"/>
        <w:rPr>
          <w:rFonts w:ascii="Arial" w:hAnsi="Arial" w:cs="Arial"/>
          <w:sz w:val="20"/>
          <w:szCs w:val="20"/>
        </w:rPr>
      </w:pPr>
    </w:p>
    <w:p w:rsidR="009A7710" w:rsidRPr="00437049" w:rsidRDefault="009A7710" w:rsidP="009A7710">
      <w:pPr>
        <w:pStyle w:val="ListParagraph"/>
        <w:numPr>
          <w:ilvl w:val="0"/>
          <w:numId w:val="1"/>
        </w:numPr>
        <w:rPr>
          <w:rFonts w:ascii="Arial" w:hAnsi="Arial" w:cs="Arial"/>
          <w:sz w:val="20"/>
          <w:szCs w:val="20"/>
        </w:rPr>
      </w:pPr>
      <w:r w:rsidRPr="002A4A2C">
        <w:rPr>
          <w:rFonts w:ascii="Arial" w:eastAsia="Times New Roman" w:hAnsi="Arial" w:cs="Arial"/>
          <w:color w:val="000000"/>
          <w:sz w:val="20"/>
          <w:szCs w:val="20"/>
        </w:rPr>
        <w:t>The object's kinetic energy at point C is less than its kinetic energy at point ____.</w:t>
      </w:r>
    </w:p>
    <w:p w:rsidR="009A7710" w:rsidRDefault="009A7710" w:rsidP="009A7710">
      <w:pPr>
        <w:pStyle w:val="ListParagraph"/>
        <w:numPr>
          <w:ilvl w:val="0"/>
          <w:numId w:val="4"/>
        </w:numPr>
        <w:rPr>
          <w:rFonts w:ascii="Arial" w:hAnsi="Arial" w:cs="Arial"/>
          <w:sz w:val="20"/>
          <w:szCs w:val="20"/>
        </w:rPr>
      </w:pPr>
      <w:r w:rsidRPr="00437049">
        <w:rPr>
          <w:rFonts w:ascii="Arial" w:hAnsi="Arial" w:cs="Arial"/>
          <w:sz w:val="20"/>
          <w:szCs w:val="20"/>
        </w:rPr>
        <w:t>A only</w:t>
      </w:r>
      <w:r w:rsidRPr="00437049">
        <w:rPr>
          <w:rFonts w:ascii="Arial" w:hAnsi="Arial" w:cs="Arial"/>
          <w:sz w:val="20"/>
          <w:szCs w:val="20"/>
        </w:rPr>
        <w:tab/>
      </w:r>
      <w:r w:rsidRPr="00437049">
        <w:rPr>
          <w:rFonts w:ascii="Arial" w:hAnsi="Arial" w:cs="Arial"/>
          <w:sz w:val="20"/>
          <w:szCs w:val="20"/>
        </w:rPr>
        <w:tab/>
        <w:t>b) A, D and E</w:t>
      </w:r>
      <w:r w:rsidRPr="00437049">
        <w:rPr>
          <w:rFonts w:ascii="Arial" w:hAnsi="Arial" w:cs="Arial"/>
          <w:sz w:val="20"/>
          <w:szCs w:val="20"/>
        </w:rPr>
        <w:tab/>
      </w:r>
      <w:r w:rsidRPr="00437049">
        <w:rPr>
          <w:rFonts w:ascii="Arial" w:hAnsi="Arial" w:cs="Arial"/>
          <w:sz w:val="20"/>
          <w:szCs w:val="20"/>
        </w:rPr>
        <w:tab/>
        <w:t>c) B only</w:t>
      </w:r>
      <w:r w:rsidRPr="00437049">
        <w:rPr>
          <w:rFonts w:ascii="Arial" w:hAnsi="Arial" w:cs="Arial"/>
          <w:sz w:val="20"/>
          <w:szCs w:val="20"/>
        </w:rPr>
        <w:tab/>
      </w:r>
      <w:r w:rsidRPr="00437049">
        <w:rPr>
          <w:rFonts w:ascii="Arial" w:hAnsi="Arial" w:cs="Arial"/>
          <w:sz w:val="20"/>
          <w:szCs w:val="20"/>
        </w:rPr>
        <w:tab/>
        <w:t>d) D and E</w:t>
      </w:r>
    </w:p>
    <w:p w:rsidR="00E61A65" w:rsidRPr="00437049" w:rsidRDefault="00E61A65" w:rsidP="00E61A65">
      <w:pPr>
        <w:pStyle w:val="ListParagraph"/>
        <w:rPr>
          <w:rFonts w:ascii="Arial" w:hAnsi="Arial" w:cs="Arial"/>
          <w:sz w:val="20"/>
          <w:szCs w:val="20"/>
        </w:rPr>
      </w:pPr>
    </w:p>
    <w:p w:rsidR="009A7710" w:rsidRPr="00437049" w:rsidRDefault="009A7710" w:rsidP="009A7710">
      <w:pPr>
        <w:pStyle w:val="ListParagraph"/>
        <w:numPr>
          <w:ilvl w:val="0"/>
          <w:numId w:val="1"/>
        </w:numPr>
        <w:rPr>
          <w:rFonts w:ascii="Arial" w:hAnsi="Arial" w:cs="Arial"/>
          <w:sz w:val="20"/>
          <w:szCs w:val="20"/>
        </w:rPr>
      </w:pPr>
      <w:r w:rsidRPr="00437049">
        <w:rPr>
          <w:rFonts w:ascii="Arial" w:hAnsi="Arial" w:cs="Arial"/>
          <w:color w:val="000000"/>
          <w:sz w:val="20"/>
          <w:szCs w:val="20"/>
        </w:rPr>
        <w:t>A cart is loaded with a brick and pulled at constant speed along an inclined plane to the height of a seat-top. If the mass of the loaded cart is 3.0 kg and the height of the seat top is 0.45 meters, then what is the potential energy of the loaded cart at the height of the seat-top?</w:t>
      </w:r>
    </w:p>
    <w:tbl>
      <w:tblPr>
        <w:tblW w:w="0" w:type="auto"/>
        <w:tblCellSpacing w:w="15" w:type="dxa"/>
        <w:tblCellMar>
          <w:left w:w="0" w:type="dxa"/>
          <w:right w:w="0" w:type="dxa"/>
        </w:tblCellMar>
        <w:tblLook w:val="04A0"/>
      </w:tblPr>
      <w:tblGrid>
        <w:gridCol w:w="765"/>
        <w:gridCol w:w="3386"/>
      </w:tblGrid>
      <w:tr w:rsidR="002A4A2C" w:rsidRPr="002A4A2C" w:rsidTr="009A7710">
        <w:trPr>
          <w:tblCellSpacing w:w="15" w:type="dxa"/>
        </w:trPr>
        <w:tc>
          <w:tcPr>
            <w:tcW w:w="0" w:type="auto"/>
            <w:tcBorders>
              <w:top w:val="nil"/>
              <w:left w:val="nil"/>
              <w:bottom w:val="nil"/>
              <w:right w:val="nil"/>
            </w:tcBorders>
          </w:tcPr>
          <w:p w:rsidR="002A4A2C" w:rsidRPr="002A4A2C" w:rsidRDefault="009D4683" w:rsidP="002A4A2C">
            <w:pPr>
              <w:spacing w:before="45" w:after="300" w:line="240" w:lineRule="auto"/>
              <w:rPr>
                <w:rFonts w:ascii="Arial" w:eastAsia="Times New Roman" w:hAnsi="Arial" w:cs="Arial"/>
                <w:color w:val="000000"/>
              </w:rPr>
            </w:pPr>
            <w:r>
              <w:rPr>
                <w:rFonts w:ascii="Arial" w:hAnsi="Arial" w:cs="Arial"/>
                <w:sz w:val="24"/>
                <w:szCs w:val="24"/>
              </w:rPr>
              <w:tab/>
            </w:r>
          </w:p>
        </w:tc>
        <w:tc>
          <w:tcPr>
            <w:tcW w:w="0" w:type="auto"/>
            <w:tcBorders>
              <w:top w:val="nil"/>
              <w:left w:val="nil"/>
              <w:bottom w:val="nil"/>
              <w:right w:val="nil"/>
            </w:tcBorders>
          </w:tcPr>
          <w:p w:rsidR="002A4A2C" w:rsidRPr="002A4A2C" w:rsidRDefault="00E61A65" w:rsidP="002A4A2C">
            <w:pPr>
              <w:spacing w:before="45" w:after="300" w:line="240" w:lineRule="auto"/>
              <w:rPr>
                <w:rFonts w:ascii="Arial" w:eastAsia="Times New Roman" w:hAnsi="Arial" w:cs="Arial"/>
                <w:color w:val="000000"/>
              </w:rPr>
            </w:pPr>
            <w:r>
              <w:rPr>
                <w:rFonts w:ascii="Arial" w:eastAsia="Times New Roman" w:hAnsi="Arial" w:cs="Arial"/>
                <w:noProof/>
                <w:color w:val="000000"/>
                <w:lang w:val="en-IN" w:eastAsia="en-IN"/>
              </w:rPr>
              <w:drawing>
                <wp:anchor distT="0" distB="0" distL="0" distR="0" simplePos="0" relativeHeight="251659264" behindDoc="0" locked="0" layoutInCell="1" allowOverlap="0">
                  <wp:simplePos x="0" y="0"/>
                  <wp:positionH relativeFrom="column">
                    <wp:posOffset>1543685</wp:posOffset>
                  </wp:positionH>
                  <wp:positionV relativeFrom="line">
                    <wp:posOffset>289560</wp:posOffset>
                  </wp:positionV>
                  <wp:extent cx="2102485" cy="1449070"/>
                  <wp:effectExtent l="19050" t="0" r="0" b="0"/>
                  <wp:wrapSquare wrapText="bothSides"/>
                  <wp:docPr id="3" name="Picture 3" descr="http://www.physicsclassroom.com/class/energy/u5l1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energy/u5l1b9.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2485" cy="1449070"/>
                          </a:xfrm>
                          <a:prstGeom prst="rect">
                            <a:avLst/>
                          </a:prstGeom>
                          <a:noFill/>
                          <a:ln>
                            <a:noFill/>
                          </a:ln>
                        </pic:spPr>
                      </pic:pic>
                    </a:graphicData>
                  </a:graphic>
                </wp:anchor>
              </w:drawing>
            </w:r>
          </w:p>
        </w:tc>
      </w:tr>
    </w:tbl>
    <w:p w:rsidR="002A4A2C" w:rsidRDefault="002A4A2C" w:rsidP="009A7710">
      <w:pPr>
        <w:rPr>
          <w:rFonts w:ascii="Arial" w:hAnsi="Arial" w:cs="Arial"/>
        </w:rPr>
      </w:pPr>
    </w:p>
    <w:p w:rsidR="00E61A65" w:rsidRDefault="00E61A65" w:rsidP="009A7710">
      <w:pPr>
        <w:rPr>
          <w:rFonts w:ascii="Arial" w:hAnsi="Arial" w:cs="Arial"/>
        </w:rPr>
      </w:pPr>
    </w:p>
    <w:p w:rsidR="009D4683" w:rsidRDefault="009D4683" w:rsidP="009A7710">
      <w:pPr>
        <w:rPr>
          <w:rFonts w:ascii="Arial" w:hAnsi="Arial" w:cs="Arial"/>
        </w:rPr>
      </w:pPr>
    </w:p>
    <w:p w:rsidR="009D4683" w:rsidRDefault="009D4683" w:rsidP="009A7710">
      <w:pPr>
        <w:rPr>
          <w:rFonts w:ascii="Arial" w:hAnsi="Arial" w:cs="Arial"/>
        </w:rPr>
      </w:pPr>
    </w:p>
    <w:p w:rsidR="009D4683" w:rsidRDefault="009D4683" w:rsidP="009A7710">
      <w:pPr>
        <w:rPr>
          <w:rFonts w:ascii="Arial" w:hAnsi="Arial" w:cs="Arial"/>
        </w:rPr>
      </w:pPr>
    </w:p>
    <w:p w:rsidR="009D4683" w:rsidRDefault="009D4683" w:rsidP="009A7710">
      <w:pPr>
        <w:rPr>
          <w:rFonts w:ascii="Arial" w:hAnsi="Arial" w:cs="Arial"/>
        </w:rPr>
      </w:pPr>
    </w:p>
    <w:sectPr w:rsidR="009D4683" w:rsidSect="00B0157E">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297"/>
    <w:multiLevelType w:val="hybridMultilevel"/>
    <w:tmpl w:val="BEF42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1BB8"/>
    <w:multiLevelType w:val="hybridMultilevel"/>
    <w:tmpl w:val="ED0C7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F6348"/>
    <w:multiLevelType w:val="hybridMultilevel"/>
    <w:tmpl w:val="9A4A7886"/>
    <w:lvl w:ilvl="0" w:tplc="67F494DE">
      <w:start w:val="1"/>
      <w:numFmt w:val="lowerLetter"/>
      <w:lvlText w:val="%1)"/>
      <w:lvlJc w:val="left"/>
      <w:pPr>
        <w:ind w:left="1080" w:hanging="360"/>
      </w:pPr>
      <w:rPr>
        <w:rFonts w:eastAsia="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51D6D"/>
    <w:multiLevelType w:val="hybridMultilevel"/>
    <w:tmpl w:val="F238D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C0BA3"/>
    <w:multiLevelType w:val="hybridMultilevel"/>
    <w:tmpl w:val="EF621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4A2C"/>
    <w:rsid w:val="00013A07"/>
    <w:rsid w:val="001A6265"/>
    <w:rsid w:val="002A4A2C"/>
    <w:rsid w:val="002B4340"/>
    <w:rsid w:val="002F0F12"/>
    <w:rsid w:val="00437049"/>
    <w:rsid w:val="00590571"/>
    <w:rsid w:val="006E28AD"/>
    <w:rsid w:val="009A7710"/>
    <w:rsid w:val="009D4683"/>
    <w:rsid w:val="00B0157E"/>
    <w:rsid w:val="00B5342D"/>
    <w:rsid w:val="00C301E6"/>
    <w:rsid w:val="00E61A65"/>
    <w:rsid w:val="00ED195C"/>
    <w:rsid w:val="00FE418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2C"/>
    <w:rPr>
      <w:rFonts w:ascii="Tahoma" w:hAnsi="Tahoma" w:cs="Tahoma"/>
      <w:sz w:val="16"/>
      <w:szCs w:val="16"/>
    </w:rPr>
  </w:style>
  <w:style w:type="paragraph" w:styleId="ListParagraph">
    <w:name w:val="List Paragraph"/>
    <w:basedOn w:val="Normal"/>
    <w:uiPriority w:val="34"/>
    <w:qFormat/>
    <w:rsid w:val="009A7710"/>
    <w:pPr>
      <w:ind w:left="720"/>
      <w:contextualSpacing/>
    </w:pPr>
  </w:style>
  <w:style w:type="paragraph" w:styleId="NormalWeb">
    <w:name w:val="Normal (Web)"/>
    <w:basedOn w:val="Normal"/>
    <w:uiPriority w:val="99"/>
    <w:semiHidden/>
    <w:unhideWhenUsed/>
    <w:rsid w:val="009A7710"/>
    <w:pPr>
      <w:spacing w:before="45"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A2C"/>
    <w:rPr>
      <w:rFonts w:ascii="Tahoma" w:hAnsi="Tahoma" w:cs="Tahoma"/>
      <w:sz w:val="16"/>
      <w:szCs w:val="16"/>
    </w:rPr>
  </w:style>
  <w:style w:type="paragraph" w:styleId="ListParagraph">
    <w:name w:val="List Paragraph"/>
    <w:basedOn w:val="Normal"/>
    <w:uiPriority w:val="34"/>
    <w:qFormat/>
    <w:rsid w:val="009A7710"/>
    <w:pPr>
      <w:ind w:left="720"/>
      <w:contextualSpacing/>
    </w:pPr>
  </w:style>
  <w:style w:type="paragraph" w:styleId="NormalWeb">
    <w:name w:val="Normal (Web)"/>
    <w:basedOn w:val="Normal"/>
    <w:uiPriority w:val="99"/>
    <w:semiHidden/>
    <w:unhideWhenUsed/>
    <w:rsid w:val="009A7710"/>
    <w:pPr>
      <w:spacing w:before="45" w:after="30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646179">
      <w:bodyDiv w:val="1"/>
      <w:marLeft w:val="0"/>
      <w:marRight w:val="0"/>
      <w:marTop w:val="0"/>
      <w:marBottom w:val="0"/>
      <w:divBdr>
        <w:top w:val="none" w:sz="0" w:space="0" w:color="auto"/>
        <w:left w:val="none" w:sz="0" w:space="0" w:color="auto"/>
        <w:bottom w:val="none" w:sz="0" w:space="0" w:color="auto"/>
        <w:right w:val="none" w:sz="0" w:space="0" w:color="auto"/>
      </w:divBdr>
      <w:divsChild>
        <w:div w:id="2013483137">
          <w:marLeft w:val="0"/>
          <w:marRight w:val="0"/>
          <w:marTop w:val="0"/>
          <w:marBottom w:val="0"/>
          <w:divBdr>
            <w:top w:val="none" w:sz="0" w:space="0" w:color="auto"/>
            <w:left w:val="none" w:sz="0" w:space="0" w:color="auto"/>
            <w:bottom w:val="none" w:sz="0" w:space="0" w:color="auto"/>
            <w:right w:val="none" w:sz="0" w:space="0" w:color="auto"/>
          </w:divBdr>
          <w:divsChild>
            <w:div w:id="1043093670">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 w:id="884217243">
      <w:bodyDiv w:val="1"/>
      <w:marLeft w:val="0"/>
      <w:marRight w:val="0"/>
      <w:marTop w:val="0"/>
      <w:marBottom w:val="0"/>
      <w:divBdr>
        <w:top w:val="none" w:sz="0" w:space="0" w:color="auto"/>
        <w:left w:val="none" w:sz="0" w:space="0" w:color="auto"/>
        <w:bottom w:val="none" w:sz="0" w:space="0" w:color="auto"/>
        <w:right w:val="none" w:sz="0" w:space="0" w:color="auto"/>
      </w:divBdr>
      <w:divsChild>
        <w:div w:id="153500190">
          <w:marLeft w:val="0"/>
          <w:marRight w:val="0"/>
          <w:marTop w:val="0"/>
          <w:marBottom w:val="0"/>
          <w:divBdr>
            <w:top w:val="none" w:sz="0" w:space="0" w:color="auto"/>
            <w:left w:val="none" w:sz="0" w:space="0" w:color="auto"/>
            <w:bottom w:val="none" w:sz="0" w:space="0" w:color="auto"/>
            <w:right w:val="none" w:sz="0" w:space="0" w:color="auto"/>
          </w:divBdr>
          <w:divsChild>
            <w:div w:id="489492695">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 w:id="909540238">
      <w:bodyDiv w:val="1"/>
      <w:marLeft w:val="0"/>
      <w:marRight w:val="0"/>
      <w:marTop w:val="0"/>
      <w:marBottom w:val="0"/>
      <w:divBdr>
        <w:top w:val="none" w:sz="0" w:space="0" w:color="auto"/>
        <w:left w:val="none" w:sz="0" w:space="0" w:color="auto"/>
        <w:bottom w:val="none" w:sz="0" w:space="0" w:color="auto"/>
        <w:right w:val="none" w:sz="0" w:space="0" w:color="auto"/>
      </w:divBdr>
      <w:divsChild>
        <w:div w:id="225262247">
          <w:marLeft w:val="0"/>
          <w:marRight w:val="0"/>
          <w:marTop w:val="0"/>
          <w:marBottom w:val="0"/>
          <w:divBdr>
            <w:top w:val="none" w:sz="0" w:space="0" w:color="auto"/>
            <w:left w:val="none" w:sz="0" w:space="0" w:color="auto"/>
            <w:bottom w:val="none" w:sz="0" w:space="0" w:color="auto"/>
            <w:right w:val="none" w:sz="0" w:space="0" w:color="auto"/>
          </w:divBdr>
          <w:divsChild>
            <w:div w:id="631638474">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 w:id="1354959467">
      <w:bodyDiv w:val="1"/>
      <w:marLeft w:val="0"/>
      <w:marRight w:val="0"/>
      <w:marTop w:val="0"/>
      <w:marBottom w:val="0"/>
      <w:divBdr>
        <w:top w:val="none" w:sz="0" w:space="0" w:color="auto"/>
        <w:left w:val="none" w:sz="0" w:space="0" w:color="auto"/>
        <w:bottom w:val="none" w:sz="0" w:space="0" w:color="auto"/>
        <w:right w:val="none" w:sz="0" w:space="0" w:color="auto"/>
      </w:divBdr>
      <w:divsChild>
        <w:div w:id="1448889258">
          <w:marLeft w:val="0"/>
          <w:marRight w:val="0"/>
          <w:marTop w:val="0"/>
          <w:marBottom w:val="0"/>
          <w:divBdr>
            <w:top w:val="none" w:sz="0" w:space="0" w:color="auto"/>
            <w:left w:val="none" w:sz="0" w:space="0" w:color="auto"/>
            <w:bottom w:val="none" w:sz="0" w:space="0" w:color="auto"/>
            <w:right w:val="none" w:sz="0" w:space="0" w:color="auto"/>
          </w:divBdr>
          <w:divsChild>
            <w:div w:id="1660033018">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 w:id="1405252603">
      <w:bodyDiv w:val="1"/>
      <w:marLeft w:val="0"/>
      <w:marRight w:val="0"/>
      <w:marTop w:val="0"/>
      <w:marBottom w:val="0"/>
      <w:divBdr>
        <w:top w:val="none" w:sz="0" w:space="0" w:color="auto"/>
        <w:left w:val="none" w:sz="0" w:space="0" w:color="auto"/>
        <w:bottom w:val="none" w:sz="0" w:space="0" w:color="auto"/>
        <w:right w:val="none" w:sz="0" w:space="0" w:color="auto"/>
      </w:divBdr>
      <w:divsChild>
        <w:div w:id="1970931661">
          <w:marLeft w:val="0"/>
          <w:marRight w:val="0"/>
          <w:marTop w:val="0"/>
          <w:marBottom w:val="0"/>
          <w:divBdr>
            <w:top w:val="none" w:sz="0" w:space="0" w:color="auto"/>
            <w:left w:val="none" w:sz="0" w:space="0" w:color="auto"/>
            <w:bottom w:val="none" w:sz="0" w:space="0" w:color="auto"/>
            <w:right w:val="none" w:sz="0" w:space="0" w:color="auto"/>
          </w:divBdr>
          <w:divsChild>
            <w:div w:id="1062407686">
              <w:marLeft w:val="165"/>
              <w:marRight w:val="1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D5D26-7392-4E0F-A278-FC167B19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KMGPR</cp:lastModifiedBy>
  <cp:revision>11</cp:revision>
  <dcterms:created xsi:type="dcterms:W3CDTF">2011-01-27T07:21:00Z</dcterms:created>
  <dcterms:modified xsi:type="dcterms:W3CDTF">2011-02-03T09:06:00Z</dcterms:modified>
</cp:coreProperties>
</file>